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7B18" w14:textId="77777777" w:rsidR="00D6071E" w:rsidRPr="00D6071E" w:rsidRDefault="00D6071E" w:rsidP="00D60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1E">
        <w:rPr>
          <w:rFonts w:ascii="Times New Roman" w:hAnsi="Times New Roman" w:cs="Times New Roman"/>
          <w:b/>
          <w:bCs/>
          <w:sz w:val="28"/>
          <w:szCs w:val="28"/>
        </w:rPr>
        <w:t>Слайд 1: Введение</w:t>
      </w:r>
    </w:p>
    <w:p w14:paraId="2CDF2B4D" w14:textId="2D80C8EE" w:rsidR="00D6071E" w:rsidRPr="00D6071E" w:rsidRDefault="00D6071E" w:rsidP="00D60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1E">
        <w:rPr>
          <w:rFonts w:ascii="Times New Roman" w:hAnsi="Times New Roman" w:cs="Times New Roman"/>
          <w:sz w:val="28"/>
          <w:szCs w:val="28"/>
        </w:rPr>
        <w:t xml:space="preserve">Здравствуйте, уважаемые члены выпускной квалификационной комиссии. Сегодня я представляю вашему вниманию результаты моего исследования на тему </w:t>
      </w:r>
      <w:r w:rsidR="00810DE1">
        <w:rPr>
          <w:rFonts w:ascii="Times New Roman" w:hAnsi="Times New Roman" w:cs="Times New Roman"/>
          <w:sz w:val="28"/>
          <w:szCs w:val="28"/>
        </w:rPr>
        <w:t>«</w:t>
      </w:r>
      <w:r w:rsidRPr="00D6071E">
        <w:rPr>
          <w:rFonts w:ascii="Times New Roman" w:hAnsi="Times New Roman" w:cs="Times New Roman"/>
          <w:sz w:val="28"/>
          <w:szCs w:val="28"/>
        </w:rPr>
        <w:t>Социальная адаптация детей-сирот и детей, оставшихся без попечения родителей</w:t>
      </w:r>
      <w:r w:rsidR="00810DE1">
        <w:rPr>
          <w:rFonts w:ascii="Times New Roman" w:hAnsi="Times New Roman" w:cs="Times New Roman"/>
          <w:sz w:val="28"/>
          <w:szCs w:val="28"/>
        </w:rPr>
        <w:t>»</w:t>
      </w:r>
      <w:r w:rsidRPr="00D607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CEBD0" w14:textId="77777777" w:rsidR="00D6071E" w:rsidRPr="00D6071E" w:rsidRDefault="00D6071E" w:rsidP="00D60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1E">
        <w:rPr>
          <w:rFonts w:ascii="Times New Roman" w:hAnsi="Times New Roman" w:cs="Times New Roman"/>
          <w:b/>
          <w:bCs/>
          <w:sz w:val="28"/>
          <w:szCs w:val="28"/>
        </w:rPr>
        <w:t>Слайд 2: Актуальность темы</w:t>
      </w:r>
    </w:p>
    <w:p w14:paraId="2489127B" w14:textId="77777777" w:rsidR="001E2885" w:rsidRDefault="001E2885" w:rsidP="00D60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85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личности — приоритет современного общества, особенно для уязвимых групп населения. Социальная адаптация детей-сирот и детей без попечения родителей является критической для их образования, воспитания и успешной интеграции.</w:t>
      </w:r>
    </w:p>
    <w:p w14:paraId="125E55C1" w14:textId="7A86E842" w:rsidR="00D6071E" w:rsidRPr="00D6071E" w:rsidRDefault="00D6071E" w:rsidP="00D60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1E">
        <w:rPr>
          <w:rFonts w:ascii="Times New Roman" w:hAnsi="Times New Roman" w:cs="Times New Roman"/>
          <w:b/>
          <w:bCs/>
          <w:sz w:val="28"/>
          <w:szCs w:val="28"/>
        </w:rPr>
        <w:t>Слайд 3: Цель, задачи, объект, предмет, база исследования</w:t>
      </w:r>
    </w:p>
    <w:p w14:paraId="67BD2341" w14:textId="77777777" w:rsidR="001E2885" w:rsidRDefault="001E2885" w:rsidP="0009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85">
        <w:rPr>
          <w:rFonts w:ascii="Times New Roman" w:hAnsi="Times New Roman" w:cs="Times New Roman"/>
          <w:sz w:val="28"/>
          <w:szCs w:val="28"/>
        </w:rPr>
        <w:t>Исследование направлено на разработку комплексной программы социальной адаптации, включающей анализ научной литературы, нормативных актов и проведение аналитической работы в Центре содействия семейному воспитанию №10. Объект — дети на этапе подготовки к самостоятельной жизни; предмет — технологии социальной адаптации.</w:t>
      </w:r>
    </w:p>
    <w:p w14:paraId="31B54C5C" w14:textId="13D183E2" w:rsidR="00092F8A" w:rsidRPr="00092F8A" w:rsidRDefault="00092F8A" w:rsidP="0009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A">
        <w:rPr>
          <w:rFonts w:ascii="Times New Roman" w:hAnsi="Times New Roman" w:cs="Times New Roman"/>
          <w:b/>
          <w:bCs/>
          <w:sz w:val="28"/>
          <w:szCs w:val="28"/>
        </w:rPr>
        <w:t>Слайд 4: Результаты теоретического исследования</w:t>
      </w:r>
    </w:p>
    <w:p w14:paraId="492DA5D2" w14:textId="77777777" w:rsidR="001E2885" w:rsidRPr="001E2885" w:rsidRDefault="001E2885" w:rsidP="001E2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85">
        <w:rPr>
          <w:rFonts w:ascii="Times New Roman" w:hAnsi="Times New Roman" w:cs="Times New Roman"/>
          <w:sz w:val="28"/>
          <w:szCs w:val="28"/>
        </w:rPr>
        <w:t>1.1: Характеристика детей-сирот и детей без попечения родителей выявила их уникальные потребности и необходимость социальной поддержки.</w:t>
      </w:r>
    </w:p>
    <w:p w14:paraId="773F5868" w14:textId="77777777" w:rsidR="001E2885" w:rsidRPr="001E2885" w:rsidRDefault="001E2885" w:rsidP="001E2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85">
        <w:rPr>
          <w:rFonts w:ascii="Times New Roman" w:hAnsi="Times New Roman" w:cs="Times New Roman"/>
          <w:sz w:val="28"/>
          <w:szCs w:val="28"/>
        </w:rPr>
        <w:t>1.2: Анализ законодательства подчеркнул его роль в защите прав детей.</w:t>
      </w:r>
    </w:p>
    <w:p w14:paraId="1FBD0C93" w14:textId="77777777" w:rsidR="001E2885" w:rsidRDefault="001E2885" w:rsidP="001E2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85">
        <w:rPr>
          <w:rFonts w:ascii="Times New Roman" w:hAnsi="Times New Roman" w:cs="Times New Roman"/>
          <w:sz w:val="28"/>
          <w:szCs w:val="28"/>
        </w:rPr>
        <w:t>1.3: Описаны многоуровневые модели социальной помощи, включая подготовку к самостоятельной жизни и социализацию.</w:t>
      </w:r>
    </w:p>
    <w:p w14:paraId="7AC37A0B" w14:textId="3BCC17E2" w:rsidR="00092F8A" w:rsidRPr="00092F8A" w:rsidRDefault="00092F8A" w:rsidP="001E2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A">
        <w:rPr>
          <w:rFonts w:ascii="Times New Roman" w:hAnsi="Times New Roman" w:cs="Times New Roman"/>
          <w:b/>
          <w:bCs/>
          <w:sz w:val="28"/>
          <w:szCs w:val="28"/>
        </w:rPr>
        <w:t>Слайд 5: Программа исследования</w:t>
      </w:r>
    </w:p>
    <w:p w14:paraId="6B3F155B" w14:textId="77777777" w:rsidR="001E2885" w:rsidRDefault="001E2885" w:rsidP="0009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85">
        <w:rPr>
          <w:rFonts w:ascii="Times New Roman" w:hAnsi="Times New Roman" w:cs="Times New Roman"/>
          <w:sz w:val="28"/>
          <w:szCs w:val="28"/>
        </w:rPr>
        <w:t>Цель — анализ социальной адаптации в Центре содействия семейному воспитанию №10. Задачи включают анализ документации, анкетирование выпускников, интервью со специалистами и разработку усовершенствованной программы адаптации.</w:t>
      </w:r>
    </w:p>
    <w:p w14:paraId="444308B1" w14:textId="233960B0" w:rsidR="00092F8A" w:rsidRPr="00092F8A" w:rsidRDefault="00092F8A" w:rsidP="0009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A">
        <w:rPr>
          <w:rFonts w:ascii="Times New Roman" w:hAnsi="Times New Roman" w:cs="Times New Roman"/>
          <w:b/>
          <w:bCs/>
          <w:sz w:val="28"/>
          <w:szCs w:val="28"/>
        </w:rPr>
        <w:t>Слайд 6: Анализ документов</w:t>
      </w:r>
    </w:p>
    <w:p w14:paraId="437A5FAC" w14:textId="77777777" w:rsidR="001E2885" w:rsidRDefault="001E2885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85">
        <w:rPr>
          <w:rFonts w:ascii="Times New Roman" w:hAnsi="Times New Roman" w:cs="Times New Roman"/>
          <w:sz w:val="28"/>
          <w:szCs w:val="28"/>
        </w:rPr>
        <w:lastRenderedPageBreak/>
        <w:t>Изучены ключевые документы Центра: Устав, его изменения и дополнения, Кодекс этики, отчет о деятельности за первое полугодие 2023 года.</w:t>
      </w:r>
    </w:p>
    <w:p w14:paraId="4B4089E2" w14:textId="38AC425B" w:rsidR="00810DE1" w:rsidRPr="00810DE1" w:rsidRDefault="00810DE1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E1">
        <w:rPr>
          <w:rFonts w:ascii="Times New Roman" w:hAnsi="Times New Roman" w:cs="Times New Roman"/>
          <w:b/>
          <w:bCs/>
          <w:sz w:val="28"/>
          <w:szCs w:val="28"/>
        </w:rPr>
        <w:t>Слайд 7. Результаты анализа документов</w:t>
      </w:r>
    </w:p>
    <w:p w14:paraId="634D47E4" w14:textId="77777777" w:rsidR="001E2885" w:rsidRDefault="001E2885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85">
        <w:rPr>
          <w:rFonts w:ascii="Times New Roman" w:hAnsi="Times New Roman" w:cs="Times New Roman"/>
          <w:sz w:val="28"/>
          <w:szCs w:val="28"/>
        </w:rPr>
        <w:t>ЦССВ №10 представляет собой модель целенаправленной социальной поддержки. Анализ внутренних документов выявил особенности работы Центра и подчеркнул важность социальной адаптации воспитанников.</w:t>
      </w:r>
    </w:p>
    <w:p w14:paraId="35C05C58" w14:textId="75449677" w:rsidR="00810DE1" w:rsidRPr="00810DE1" w:rsidRDefault="00810DE1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E1">
        <w:rPr>
          <w:rFonts w:ascii="Times New Roman" w:hAnsi="Times New Roman" w:cs="Times New Roman"/>
          <w:b/>
          <w:bCs/>
          <w:sz w:val="28"/>
          <w:szCs w:val="28"/>
        </w:rPr>
        <w:t>Слайд 8. Результаты анализа анкетирования</w:t>
      </w:r>
    </w:p>
    <w:p w14:paraId="2192D957" w14:textId="77777777" w:rsidR="001E2885" w:rsidRDefault="001E2885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85">
        <w:rPr>
          <w:rFonts w:ascii="Times New Roman" w:hAnsi="Times New Roman" w:cs="Times New Roman"/>
          <w:sz w:val="28"/>
          <w:szCs w:val="28"/>
        </w:rPr>
        <w:t>Анкетирование 20 воспитанников показало необходимость пересмотра программы социальной адаптации для улучшения интеграции в общество.</w:t>
      </w:r>
    </w:p>
    <w:p w14:paraId="216DDD54" w14:textId="693B4354" w:rsidR="00810DE1" w:rsidRPr="00810DE1" w:rsidRDefault="00810DE1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E1">
        <w:rPr>
          <w:rFonts w:ascii="Times New Roman" w:hAnsi="Times New Roman" w:cs="Times New Roman"/>
          <w:b/>
          <w:bCs/>
          <w:sz w:val="28"/>
          <w:szCs w:val="28"/>
        </w:rPr>
        <w:t>Слайд 9. Результаты анализа анкетирования</w:t>
      </w:r>
    </w:p>
    <w:p w14:paraId="07131D09" w14:textId="77777777" w:rsidR="001E2885" w:rsidRDefault="001E2885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85">
        <w:rPr>
          <w:rFonts w:ascii="Times New Roman" w:hAnsi="Times New Roman" w:cs="Times New Roman"/>
          <w:sz w:val="28"/>
          <w:szCs w:val="28"/>
        </w:rPr>
        <w:t>Результаты анкетирования подтверждают необходимость разработки мер, нацеленных на развитие практических навыков и психологической устойчивости воспитанников.</w:t>
      </w:r>
    </w:p>
    <w:p w14:paraId="7613845E" w14:textId="6C25F41E" w:rsidR="00810DE1" w:rsidRPr="00810DE1" w:rsidRDefault="00810DE1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E1">
        <w:rPr>
          <w:rFonts w:ascii="Times New Roman" w:hAnsi="Times New Roman" w:cs="Times New Roman"/>
          <w:b/>
          <w:bCs/>
          <w:sz w:val="28"/>
          <w:szCs w:val="28"/>
        </w:rPr>
        <w:t>Слайд 10. Результаты анализа анкетирования</w:t>
      </w:r>
    </w:p>
    <w:p w14:paraId="6F524CB5" w14:textId="77777777" w:rsidR="00FB5D3A" w:rsidRDefault="00FB5D3A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3A">
        <w:rPr>
          <w:rFonts w:ascii="Times New Roman" w:hAnsi="Times New Roman" w:cs="Times New Roman"/>
          <w:sz w:val="28"/>
          <w:szCs w:val="28"/>
        </w:rPr>
        <w:t>Выявлена необходимость в целостном подходе к обучению воспитанников навыкам, необходимым для самостоятельной жизни.</w:t>
      </w:r>
    </w:p>
    <w:p w14:paraId="75C7B588" w14:textId="37A92737" w:rsidR="00810DE1" w:rsidRPr="00810DE1" w:rsidRDefault="00810DE1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E1">
        <w:rPr>
          <w:rFonts w:ascii="Times New Roman" w:hAnsi="Times New Roman" w:cs="Times New Roman"/>
          <w:b/>
          <w:bCs/>
          <w:sz w:val="28"/>
          <w:szCs w:val="28"/>
        </w:rPr>
        <w:t>Слайд 11. Экспертное интервью со специалистами</w:t>
      </w:r>
    </w:p>
    <w:p w14:paraId="17305C5A" w14:textId="77777777" w:rsidR="001E2885" w:rsidRDefault="001E2885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85">
        <w:rPr>
          <w:rFonts w:ascii="Times New Roman" w:hAnsi="Times New Roman" w:cs="Times New Roman"/>
          <w:sz w:val="28"/>
          <w:szCs w:val="28"/>
        </w:rPr>
        <w:t>Интервью с 22 специалистами выявило недостатки в подготовке к самостоятельной жизни и указало на необходимость индивидуализации программ.</w:t>
      </w:r>
    </w:p>
    <w:p w14:paraId="681A8D69" w14:textId="4311A694" w:rsidR="00810DE1" w:rsidRPr="00810DE1" w:rsidRDefault="00810DE1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E1">
        <w:rPr>
          <w:rFonts w:ascii="Times New Roman" w:hAnsi="Times New Roman" w:cs="Times New Roman"/>
          <w:b/>
          <w:bCs/>
          <w:sz w:val="28"/>
          <w:szCs w:val="28"/>
        </w:rPr>
        <w:t>Слайд 12. Программа по совершенствованию социальной адаптации</w:t>
      </w:r>
    </w:p>
    <w:p w14:paraId="5EAE6DDA" w14:textId="77777777" w:rsidR="00FB5D3A" w:rsidRDefault="00FB5D3A" w:rsidP="0093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3A">
        <w:rPr>
          <w:rFonts w:ascii="Times New Roman" w:hAnsi="Times New Roman" w:cs="Times New Roman"/>
          <w:sz w:val="28"/>
          <w:szCs w:val="28"/>
        </w:rPr>
        <w:t>Программа направлена на создание условий для социальной адаптации и включает финансовое планирование, самообслуживание, психологическую подготовку и профессиональное самоопределение.</w:t>
      </w:r>
    </w:p>
    <w:p w14:paraId="6A5E3A39" w14:textId="6FE5D1CC" w:rsidR="00935FBF" w:rsidRPr="00935FBF" w:rsidRDefault="00935FBF" w:rsidP="0093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FBF">
        <w:rPr>
          <w:rFonts w:ascii="Times New Roman" w:hAnsi="Times New Roman" w:cs="Times New Roman"/>
          <w:b/>
          <w:bCs/>
          <w:sz w:val="28"/>
          <w:szCs w:val="28"/>
        </w:rPr>
        <w:t>Слайд 13. Календарный план программы</w:t>
      </w:r>
    </w:p>
    <w:p w14:paraId="385EDEC7" w14:textId="77777777" w:rsidR="00FB5D3A" w:rsidRDefault="00FB5D3A" w:rsidP="0093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3A">
        <w:rPr>
          <w:rFonts w:ascii="Times New Roman" w:hAnsi="Times New Roman" w:cs="Times New Roman"/>
          <w:sz w:val="28"/>
          <w:szCs w:val="28"/>
        </w:rPr>
        <w:t>Календарный план учебного года включает вводное занятие, тренинги по финансовой грамотности, практические занятия по кулинарии и взаимодействию с госслужбами.</w:t>
      </w:r>
    </w:p>
    <w:p w14:paraId="5FB8C9F1" w14:textId="61B6AEDA" w:rsidR="00935FBF" w:rsidRPr="00935FBF" w:rsidRDefault="00935FBF" w:rsidP="0093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F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Слайд 14. Тематический план программы</w:t>
      </w:r>
    </w:p>
    <w:p w14:paraId="74898EBA" w14:textId="77777777" w:rsidR="00FB5D3A" w:rsidRDefault="00FB5D3A" w:rsidP="0093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3A">
        <w:rPr>
          <w:rFonts w:ascii="Times New Roman" w:hAnsi="Times New Roman" w:cs="Times New Roman"/>
          <w:sz w:val="28"/>
          <w:szCs w:val="28"/>
        </w:rPr>
        <w:t>Тематический план включает мероприятия по профессиональной ориентации, приобретению жизненных навыков и взаимодействию с госорганами.</w:t>
      </w:r>
    </w:p>
    <w:p w14:paraId="2D063D13" w14:textId="1756B5CF" w:rsidR="00935FBF" w:rsidRPr="00935FBF" w:rsidRDefault="00935FBF" w:rsidP="0093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FBF">
        <w:rPr>
          <w:rFonts w:ascii="Times New Roman" w:hAnsi="Times New Roman" w:cs="Times New Roman"/>
          <w:b/>
          <w:bCs/>
          <w:sz w:val="28"/>
          <w:szCs w:val="28"/>
        </w:rPr>
        <w:t>Слайд 15. Выводы по эмпирическому исследованию</w:t>
      </w:r>
    </w:p>
    <w:p w14:paraId="62B30AB0" w14:textId="0B222704" w:rsidR="00810DE1" w:rsidRPr="00810DE1" w:rsidRDefault="00FB5D3A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3A">
        <w:rPr>
          <w:rFonts w:ascii="Times New Roman" w:hAnsi="Times New Roman" w:cs="Times New Roman"/>
          <w:sz w:val="28"/>
          <w:szCs w:val="28"/>
        </w:rPr>
        <w:t>Комплексный анализ выявил проблемы в системе адаптации, что привело к разработке программы, учитывающей индивидуальные потребности воспитанников и направленной на их социальную интеграцию.</w:t>
      </w:r>
    </w:p>
    <w:p w14:paraId="7002FB2C" w14:textId="77777777" w:rsidR="00810DE1" w:rsidRPr="00810DE1" w:rsidRDefault="00810DE1" w:rsidP="00810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BCF365" w14:textId="77777777" w:rsidR="00810DE1" w:rsidRPr="00D6071E" w:rsidRDefault="00810DE1" w:rsidP="00D60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87594" w14:textId="3DE31A92" w:rsidR="00780FB7" w:rsidRPr="00D6071E" w:rsidRDefault="00780FB7">
      <w:pPr>
        <w:rPr>
          <w:rFonts w:ascii="Times New Roman" w:hAnsi="Times New Roman" w:cs="Times New Roman"/>
          <w:sz w:val="28"/>
          <w:szCs w:val="28"/>
        </w:rPr>
      </w:pPr>
    </w:p>
    <w:sectPr w:rsidR="00780FB7" w:rsidRPr="00D6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DBC"/>
    <w:multiLevelType w:val="multilevel"/>
    <w:tmpl w:val="C716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B1600"/>
    <w:multiLevelType w:val="multilevel"/>
    <w:tmpl w:val="8AC6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3783D"/>
    <w:multiLevelType w:val="multilevel"/>
    <w:tmpl w:val="2BE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064E2"/>
    <w:multiLevelType w:val="multilevel"/>
    <w:tmpl w:val="F37A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D7443"/>
    <w:multiLevelType w:val="multilevel"/>
    <w:tmpl w:val="FF4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492BF2"/>
    <w:multiLevelType w:val="multilevel"/>
    <w:tmpl w:val="164CB6C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7032503">
    <w:abstractNumId w:val="2"/>
  </w:num>
  <w:num w:numId="2" w16cid:durableId="1079640694">
    <w:abstractNumId w:val="3"/>
  </w:num>
  <w:num w:numId="3" w16cid:durableId="1203521652">
    <w:abstractNumId w:val="1"/>
  </w:num>
  <w:num w:numId="4" w16cid:durableId="706031865">
    <w:abstractNumId w:val="4"/>
  </w:num>
  <w:num w:numId="5" w16cid:durableId="636379726">
    <w:abstractNumId w:val="5"/>
  </w:num>
  <w:num w:numId="6" w16cid:durableId="196688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1E"/>
    <w:rsid w:val="00092F8A"/>
    <w:rsid w:val="001E2885"/>
    <w:rsid w:val="0066634C"/>
    <w:rsid w:val="00780FB7"/>
    <w:rsid w:val="00810DE1"/>
    <w:rsid w:val="00935FBF"/>
    <w:rsid w:val="00D6071E"/>
    <w:rsid w:val="00FB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675D"/>
  <w15:chartTrackingRefBased/>
  <w15:docId w15:val="{31FDC8BA-CE1E-4DA7-8A87-97E0B8D5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</cp:revision>
  <dcterms:created xsi:type="dcterms:W3CDTF">2023-12-19T17:51:00Z</dcterms:created>
  <dcterms:modified xsi:type="dcterms:W3CDTF">2023-12-19T17:51:00Z</dcterms:modified>
</cp:coreProperties>
</file>